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D" w:rsidRDefault="0061108D"/>
    <w:p w:rsidR="00D01BF7" w:rsidRPr="00F80A0C" w:rsidRDefault="00191A6F" w:rsidP="00D01BF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F80A0C">
        <w:rPr>
          <w:b/>
          <w:bCs/>
        </w:rPr>
        <w:t>015</w:t>
      </w:r>
      <w:r w:rsidR="00E11475" w:rsidRPr="00F80A0C">
        <w:rPr>
          <w:b/>
          <w:bCs/>
        </w:rPr>
        <w:t xml:space="preserve"> </w:t>
      </w:r>
      <w:r w:rsidR="00A82C5F" w:rsidRPr="00F80A0C">
        <w:rPr>
          <w:b/>
          <w:bCs/>
        </w:rPr>
        <w:t xml:space="preserve">-2016 </w:t>
      </w:r>
      <w:bookmarkStart w:id="0" w:name="_GoBack"/>
      <w:bookmarkEnd w:id="0"/>
      <w:r w:rsidR="00D01BF7" w:rsidRPr="00F80A0C">
        <w:rPr>
          <w:b/>
          <w:bCs/>
        </w:rPr>
        <w:t xml:space="preserve">EĞİTİM ÖĞRETİM </w:t>
      </w:r>
      <w:r w:rsidR="00E11475" w:rsidRPr="00F80A0C">
        <w:rPr>
          <w:b/>
          <w:bCs/>
        </w:rPr>
        <w:t>YILI</w:t>
      </w:r>
      <w:r w:rsidR="00A82C5F" w:rsidRPr="00F80A0C">
        <w:rPr>
          <w:b/>
          <w:bCs/>
        </w:rPr>
        <w:t xml:space="preserve"> </w:t>
      </w:r>
      <w:r w:rsidRPr="00F80A0C">
        <w:rPr>
          <w:b/>
          <w:bCs/>
        </w:rPr>
        <w:t>MURADİYE İLÇESİ MURADİYE MESLEKİ VE TEKNİK ANADOLU LİSESİ</w:t>
      </w:r>
    </w:p>
    <w:p w:rsidR="00E11475" w:rsidRPr="00F80A0C" w:rsidRDefault="00F80A0C" w:rsidP="00D01BF7">
      <w:pPr>
        <w:jc w:val="center"/>
        <w:rPr>
          <w:b/>
          <w:bCs/>
        </w:rPr>
      </w:pPr>
      <w:r>
        <w:rPr>
          <w:b/>
          <w:bCs/>
        </w:rPr>
        <w:t xml:space="preserve">YIL SONU </w:t>
      </w:r>
      <w:r w:rsidR="00E11475" w:rsidRPr="00F80A0C">
        <w:rPr>
          <w:b/>
          <w:bCs/>
        </w:rPr>
        <w:t xml:space="preserve"> STRATEJİK PLAN FAALİYET İZLEME VE DEĞERLENDİRME RAPORU</w:t>
      </w:r>
    </w:p>
    <w:p w:rsidR="00D01BF7" w:rsidRPr="00F80A0C" w:rsidRDefault="00D01BF7" w:rsidP="00D01BF7">
      <w:pPr>
        <w:jc w:val="center"/>
        <w:rPr>
          <w:b/>
          <w:bCs/>
        </w:rPr>
      </w:pPr>
    </w:p>
    <w:tbl>
      <w:tblPr>
        <w:tblW w:w="496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5"/>
        <w:gridCol w:w="1214"/>
        <w:gridCol w:w="1214"/>
        <w:gridCol w:w="73"/>
        <w:gridCol w:w="850"/>
        <w:gridCol w:w="141"/>
        <w:gridCol w:w="1010"/>
        <w:gridCol w:w="1685"/>
        <w:gridCol w:w="20"/>
        <w:gridCol w:w="2368"/>
        <w:gridCol w:w="20"/>
        <w:gridCol w:w="2834"/>
        <w:gridCol w:w="8"/>
      </w:tblGrid>
      <w:tr w:rsidR="00E11475" w:rsidRPr="004F5C9A" w:rsidTr="000A1CDB">
        <w:trPr>
          <w:trHeight w:val="290"/>
        </w:trPr>
        <w:tc>
          <w:tcPr>
            <w:tcW w:w="948" w:type="pct"/>
            <w:vAlign w:val="center"/>
          </w:tcPr>
          <w:p w:rsidR="00E11475" w:rsidRPr="004F5C9A" w:rsidRDefault="00E11475" w:rsidP="00B461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TEMA 1</w:t>
            </w:r>
          </w:p>
        </w:tc>
        <w:tc>
          <w:tcPr>
            <w:tcW w:w="4052" w:type="pct"/>
            <w:gridSpan w:val="12"/>
          </w:tcPr>
          <w:p w:rsidR="00E11475" w:rsidRPr="004F5C9A" w:rsidRDefault="00E11475" w:rsidP="00B4616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1475" w:rsidRPr="004F5C9A" w:rsidTr="000A1CDB">
        <w:trPr>
          <w:trHeight w:val="275"/>
        </w:trPr>
        <w:tc>
          <w:tcPr>
            <w:tcW w:w="948" w:type="pct"/>
            <w:vAlign w:val="center"/>
          </w:tcPr>
          <w:p w:rsidR="00E11475" w:rsidRPr="004F5C9A" w:rsidRDefault="00E11475" w:rsidP="00B461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E11475" w:rsidRPr="004F5C9A" w:rsidRDefault="003931A3" w:rsidP="00B4616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Okul – Veli İlişkileri</w:t>
            </w:r>
          </w:p>
        </w:tc>
      </w:tr>
      <w:tr w:rsidR="00E11475" w:rsidRPr="004F5C9A" w:rsidTr="000A1CDB">
        <w:trPr>
          <w:trHeight w:val="275"/>
        </w:trPr>
        <w:tc>
          <w:tcPr>
            <w:tcW w:w="948" w:type="pct"/>
            <w:vAlign w:val="center"/>
          </w:tcPr>
          <w:p w:rsidR="00E11475" w:rsidRPr="004F5C9A" w:rsidRDefault="00E11475" w:rsidP="00B461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E11475" w:rsidRPr="004F5C9A" w:rsidRDefault="003931A3" w:rsidP="00B4616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Okul - Aile birliği yönetim kurulunun velilerle olan ilişkilerini etkin hale getirilmesi.</w:t>
            </w:r>
          </w:p>
        </w:tc>
      </w:tr>
      <w:tr w:rsidR="00E11475" w:rsidRPr="004F5C9A" w:rsidTr="000A1CDB">
        <w:trPr>
          <w:trHeight w:val="259"/>
        </w:trPr>
        <w:tc>
          <w:tcPr>
            <w:tcW w:w="948" w:type="pct"/>
            <w:vAlign w:val="center"/>
          </w:tcPr>
          <w:p w:rsidR="00E11475" w:rsidRPr="004F5C9A" w:rsidRDefault="00E11475" w:rsidP="00B461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E11475" w:rsidRPr="004F5C9A" w:rsidRDefault="00E11475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E11475" w:rsidRPr="004F5C9A" w:rsidRDefault="00E11475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0A1CDB" w:rsidRPr="004F5C9A" w:rsidTr="00D01BF7">
        <w:trPr>
          <w:trHeight w:val="625"/>
        </w:trPr>
        <w:tc>
          <w:tcPr>
            <w:tcW w:w="948" w:type="pct"/>
            <w:vAlign w:val="center"/>
          </w:tcPr>
          <w:p w:rsidR="008C3F17" w:rsidRPr="004F5C9A" w:rsidRDefault="008C3F17" w:rsidP="00B46162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8C3F17" w:rsidRPr="004F5C9A" w:rsidRDefault="008C3F17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0A1CDB" w:rsidRPr="004F5C9A" w:rsidTr="00D01BF7">
        <w:trPr>
          <w:trHeight w:val="950"/>
        </w:trPr>
        <w:tc>
          <w:tcPr>
            <w:tcW w:w="948" w:type="pct"/>
            <w:vAlign w:val="center"/>
          </w:tcPr>
          <w:p w:rsidR="008C3F17" w:rsidRPr="004F5C9A" w:rsidRDefault="008C3F17" w:rsidP="00B4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Toplantılara veli katılımının artması</w:t>
            </w:r>
          </w:p>
        </w:tc>
        <w:tc>
          <w:tcPr>
            <w:tcW w:w="430" w:type="pct"/>
            <w:vAlign w:val="center"/>
          </w:tcPr>
          <w:p w:rsidR="008C3F17" w:rsidRDefault="008C3F17" w:rsidP="00B4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8C3F17" w:rsidRPr="004F5C9A" w:rsidRDefault="008C3F17" w:rsidP="00B4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8C3F17" w:rsidRPr="004F5C9A" w:rsidRDefault="008C3F17" w:rsidP="00B4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Şahyettin ÇİFTÇİ</w:t>
            </w:r>
          </w:p>
        </w:tc>
        <w:tc>
          <w:tcPr>
            <w:tcW w:w="327" w:type="pct"/>
            <w:gridSpan w:val="2"/>
            <w:vAlign w:val="center"/>
          </w:tcPr>
          <w:p w:rsidR="008C3F17" w:rsidRPr="004F5C9A" w:rsidRDefault="008C3F17" w:rsidP="00B4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200TL</w:t>
            </w:r>
          </w:p>
        </w:tc>
        <w:tc>
          <w:tcPr>
            <w:tcW w:w="408" w:type="pct"/>
            <w:gridSpan w:val="2"/>
            <w:vAlign w:val="center"/>
          </w:tcPr>
          <w:p w:rsidR="008C3F17" w:rsidRPr="004F5C9A" w:rsidRDefault="008C3F17" w:rsidP="00B46162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8C3F17" w:rsidRPr="004F5C9A" w:rsidRDefault="008C3F17" w:rsidP="00B4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8C3F17" w:rsidRPr="004F5C9A" w:rsidRDefault="008C3F17" w:rsidP="00B46162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8C3F17" w:rsidRPr="004F5C9A" w:rsidRDefault="008C3F17" w:rsidP="00B46162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8C3F17" w:rsidRPr="004F5C9A" w:rsidRDefault="008C3F17" w:rsidP="00B46162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1475" w:rsidRPr="004F5C9A" w:rsidTr="000A1CDB">
        <w:trPr>
          <w:trHeight w:val="449"/>
        </w:trPr>
        <w:tc>
          <w:tcPr>
            <w:tcW w:w="948" w:type="pct"/>
            <w:vAlign w:val="center"/>
          </w:tcPr>
          <w:p w:rsidR="00E11475" w:rsidRPr="004F5C9A" w:rsidRDefault="00E11475" w:rsidP="00B461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1.2:</w:t>
            </w:r>
          </w:p>
        </w:tc>
        <w:tc>
          <w:tcPr>
            <w:tcW w:w="4052" w:type="pct"/>
            <w:gridSpan w:val="12"/>
            <w:vAlign w:val="center"/>
          </w:tcPr>
          <w:p w:rsidR="00E11475" w:rsidRPr="004F5C9A" w:rsidRDefault="008C3F17" w:rsidP="00B461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Öğretmen – Veli ilişkisinin arttırılması.</w:t>
            </w:r>
          </w:p>
        </w:tc>
      </w:tr>
      <w:tr w:rsidR="00E11475" w:rsidRPr="004F5C9A" w:rsidTr="00F51712">
        <w:trPr>
          <w:trHeight w:val="244"/>
        </w:trPr>
        <w:tc>
          <w:tcPr>
            <w:tcW w:w="948" w:type="pct"/>
            <w:vAlign w:val="center"/>
          </w:tcPr>
          <w:p w:rsidR="00E11475" w:rsidRPr="004F5C9A" w:rsidRDefault="00E11475" w:rsidP="00B461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E11475" w:rsidRPr="004F5C9A" w:rsidRDefault="00E11475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E11475" w:rsidRPr="004F5C9A" w:rsidRDefault="00E11475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F51712" w:rsidRPr="004F5C9A" w:rsidTr="00D01BF7">
        <w:trPr>
          <w:gridAfter w:val="1"/>
          <w:wAfter w:w="3" w:type="pct"/>
          <w:trHeight w:val="625"/>
        </w:trPr>
        <w:tc>
          <w:tcPr>
            <w:tcW w:w="948" w:type="pct"/>
            <w:vAlign w:val="center"/>
          </w:tcPr>
          <w:p w:rsidR="00F51712" w:rsidRPr="004F5C9A" w:rsidRDefault="00F51712" w:rsidP="00B46162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46" w:type="pct"/>
            <w:gridSpan w:val="2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04" w:type="pct"/>
            <w:vAlign w:val="center"/>
          </w:tcPr>
          <w:p w:rsidR="00F51712" w:rsidRPr="004F5C9A" w:rsidRDefault="00F51712" w:rsidP="00B461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F51712" w:rsidRPr="004F5C9A" w:rsidTr="00D01BF7">
        <w:trPr>
          <w:gridAfter w:val="1"/>
          <w:wAfter w:w="3" w:type="pct"/>
          <w:trHeight w:val="1815"/>
        </w:trPr>
        <w:tc>
          <w:tcPr>
            <w:tcW w:w="948" w:type="pct"/>
            <w:vAlign w:val="center"/>
          </w:tcPr>
          <w:p w:rsidR="00F51712" w:rsidRPr="004F5C9A" w:rsidRDefault="00F51712" w:rsidP="00B4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Öğretmenlerin görüştüğü veli sayısı</w:t>
            </w:r>
          </w:p>
        </w:tc>
        <w:tc>
          <w:tcPr>
            <w:tcW w:w="430" w:type="pct"/>
            <w:vAlign w:val="center"/>
          </w:tcPr>
          <w:p w:rsidR="00F51712" w:rsidRPr="004F5C9A" w:rsidRDefault="00F51712" w:rsidP="00B4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30" w:type="pct"/>
            <w:vAlign w:val="center"/>
          </w:tcPr>
          <w:p w:rsidR="00F51712" w:rsidRPr="004F5C9A" w:rsidRDefault="00F51712" w:rsidP="00B4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KARADAŞ</w:t>
            </w:r>
          </w:p>
        </w:tc>
        <w:tc>
          <w:tcPr>
            <w:tcW w:w="327" w:type="pct"/>
            <w:gridSpan w:val="2"/>
            <w:vAlign w:val="center"/>
          </w:tcPr>
          <w:p w:rsidR="00F51712" w:rsidRPr="004F5C9A" w:rsidRDefault="00F51712" w:rsidP="00B4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150TL</w:t>
            </w:r>
          </w:p>
        </w:tc>
        <w:tc>
          <w:tcPr>
            <w:tcW w:w="408" w:type="pct"/>
            <w:gridSpan w:val="2"/>
            <w:vAlign w:val="center"/>
          </w:tcPr>
          <w:p w:rsidR="00F51712" w:rsidRPr="004F5C9A" w:rsidRDefault="00F80A0C" w:rsidP="00B4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F51712" w:rsidRPr="004F5C9A" w:rsidRDefault="00F51712" w:rsidP="008C3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F51712" w:rsidRPr="004F5C9A" w:rsidRDefault="00F51712" w:rsidP="008C3F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gridSpan w:val="2"/>
          </w:tcPr>
          <w:p w:rsidR="00F51712" w:rsidRPr="004F5C9A" w:rsidRDefault="00F51712" w:rsidP="00F51712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F51712" w:rsidRPr="004F5C9A" w:rsidRDefault="00F51712" w:rsidP="00B46162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9386E" w:rsidRPr="004F5C9A" w:rsidTr="001039C4">
        <w:trPr>
          <w:trHeight w:val="290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 2</w:t>
            </w:r>
          </w:p>
        </w:tc>
        <w:tc>
          <w:tcPr>
            <w:tcW w:w="4052" w:type="pct"/>
            <w:gridSpan w:val="12"/>
          </w:tcPr>
          <w:p w:rsidR="00D9386E" w:rsidRPr="004F5C9A" w:rsidRDefault="00D9386E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86E" w:rsidRPr="004F5C9A" w:rsidTr="001039C4">
        <w:trPr>
          <w:trHeight w:val="27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D9386E" w:rsidRPr="004F5C9A" w:rsidRDefault="00D9386E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Teknoloji Kullanım Becerisi</w:t>
            </w:r>
          </w:p>
        </w:tc>
      </w:tr>
      <w:tr w:rsidR="00D9386E" w:rsidRPr="004F5C9A" w:rsidTr="001039C4">
        <w:trPr>
          <w:trHeight w:val="27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D9386E" w:rsidRPr="004F5C9A" w:rsidRDefault="00D9386E" w:rsidP="0018470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Microsoft Office, Windows Kullanımı ve bilgisayar destekli eğitim araçlarının kullanım kursu</w:t>
            </w:r>
            <w:r w:rsidR="0018470E">
              <w:rPr>
                <w:b/>
                <w:bCs/>
                <w:i/>
                <w:iCs/>
                <w:sz w:val="20"/>
                <w:szCs w:val="20"/>
              </w:rPr>
              <w:t xml:space="preserve"> ve </w:t>
            </w:r>
            <w:proofErr w:type="spellStart"/>
            <w:r w:rsidR="0018470E">
              <w:rPr>
                <w:b/>
                <w:bCs/>
                <w:i/>
                <w:iCs/>
                <w:sz w:val="20"/>
                <w:szCs w:val="20"/>
              </w:rPr>
              <w:t>etknliklerin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düzenlenmesi.</w:t>
            </w:r>
          </w:p>
        </w:tc>
      </w:tr>
      <w:tr w:rsidR="00D9386E" w:rsidRPr="004F5C9A" w:rsidTr="001039C4">
        <w:trPr>
          <w:trHeight w:val="259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D9386E" w:rsidRPr="004F5C9A" w:rsidTr="00D01BF7">
        <w:trPr>
          <w:trHeight w:val="62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D9386E" w:rsidRPr="004F5C9A" w:rsidTr="00D01BF7">
        <w:trPr>
          <w:trHeight w:val="950"/>
        </w:trPr>
        <w:tc>
          <w:tcPr>
            <w:tcW w:w="948" w:type="pct"/>
            <w:vAlign w:val="center"/>
          </w:tcPr>
          <w:p w:rsidR="00D9386E" w:rsidRPr="004F5C9A" w:rsidRDefault="0018470E" w:rsidP="00184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 bilgisayar k</w:t>
            </w:r>
            <w:r w:rsidR="00461229">
              <w:rPr>
                <w:sz w:val="16"/>
                <w:szCs w:val="16"/>
              </w:rPr>
              <w:t>ullanım becerisini kazanma</w:t>
            </w:r>
            <w:r>
              <w:rPr>
                <w:sz w:val="16"/>
                <w:szCs w:val="16"/>
              </w:rPr>
              <w:t xml:space="preserve"> etkinlikler</w:t>
            </w:r>
          </w:p>
        </w:tc>
        <w:tc>
          <w:tcPr>
            <w:tcW w:w="430" w:type="pct"/>
            <w:vAlign w:val="center"/>
          </w:tcPr>
          <w:p w:rsidR="00D9386E" w:rsidRDefault="00D9386E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D9386E" w:rsidRPr="004F5C9A" w:rsidRDefault="00D9386E" w:rsidP="001039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D6BCC" w:rsidRPr="004F5C9A" w:rsidRDefault="00ED6BCC" w:rsidP="001C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Ayşegül DİZLEK Me</w:t>
            </w:r>
            <w:r w:rsidR="001C70E3">
              <w:rPr>
                <w:sz w:val="16"/>
                <w:szCs w:val="16"/>
              </w:rPr>
              <w:t>lek</w:t>
            </w:r>
            <w:r>
              <w:rPr>
                <w:sz w:val="16"/>
                <w:szCs w:val="16"/>
              </w:rPr>
              <w:t xml:space="preserve"> KARAHİSAR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ED6BC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9386E">
              <w:rPr>
                <w:sz w:val="16"/>
                <w:szCs w:val="16"/>
              </w:rPr>
              <w:t>00TL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D9386E" w:rsidRPr="004F5C9A" w:rsidRDefault="00D9386E" w:rsidP="001039C4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D9386E" w:rsidRDefault="00D9386E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80A0C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80A0C" w:rsidRPr="00F80A0C" w:rsidRDefault="00F80A0C" w:rsidP="001039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D9386E" w:rsidRPr="004F5C9A" w:rsidRDefault="00D9386E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F5C9A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D9386E" w:rsidRPr="004F5C9A" w:rsidTr="001039C4">
        <w:trPr>
          <w:trHeight w:val="290"/>
        </w:trPr>
        <w:tc>
          <w:tcPr>
            <w:tcW w:w="948" w:type="pct"/>
            <w:vAlign w:val="center"/>
          </w:tcPr>
          <w:p w:rsidR="00D9386E" w:rsidRPr="004F5C9A" w:rsidRDefault="00ED6BC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 3</w:t>
            </w:r>
          </w:p>
        </w:tc>
        <w:tc>
          <w:tcPr>
            <w:tcW w:w="4052" w:type="pct"/>
            <w:gridSpan w:val="12"/>
          </w:tcPr>
          <w:p w:rsidR="00D9386E" w:rsidRPr="004F5C9A" w:rsidRDefault="00D9386E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86E" w:rsidRPr="004F5C9A" w:rsidTr="001039C4">
        <w:trPr>
          <w:trHeight w:val="27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D9386E" w:rsidRPr="004F5C9A" w:rsidRDefault="0070607B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YGS ve LYS yerleşme başarısı</w:t>
            </w:r>
          </w:p>
        </w:tc>
      </w:tr>
      <w:tr w:rsidR="00D9386E" w:rsidRPr="004F5C9A" w:rsidTr="001039C4">
        <w:trPr>
          <w:trHeight w:val="27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D9386E" w:rsidRPr="004F5C9A" w:rsidRDefault="0070607B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YGS ve LYS’ye yönelik hazırlık kurslarının açılması.</w:t>
            </w:r>
          </w:p>
        </w:tc>
      </w:tr>
      <w:tr w:rsidR="00D9386E" w:rsidRPr="004F5C9A" w:rsidTr="001039C4">
        <w:trPr>
          <w:trHeight w:val="259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D9386E" w:rsidRPr="004F5C9A" w:rsidTr="00D01BF7">
        <w:trPr>
          <w:trHeight w:val="62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D9386E" w:rsidRPr="004F5C9A" w:rsidTr="00D01BF7">
        <w:trPr>
          <w:trHeight w:val="950"/>
        </w:trPr>
        <w:tc>
          <w:tcPr>
            <w:tcW w:w="948" w:type="pct"/>
            <w:vAlign w:val="center"/>
          </w:tcPr>
          <w:p w:rsidR="00D9386E" w:rsidRPr="004F5C9A" w:rsidRDefault="00461229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Sınav başarısının artması</w:t>
            </w:r>
          </w:p>
        </w:tc>
        <w:tc>
          <w:tcPr>
            <w:tcW w:w="430" w:type="pct"/>
            <w:vAlign w:val="center"/>
          </w:tcPr>
          <w:p w:rsidR="00D9386E" w:rsidRDefault="00D9386E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D9386E" w:rsidRPr="004F5C9A" w:rsidRDefault="00D9386E" w:rsidP="001039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Şahyettin ÇİFTÇİ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70607B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9386E">
              <w:rPr>
                <w:sz w:val="16"/>
                <w:szCs w:val="16"/>
              </w:rPr>
              <w:t>00TL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D9386E" w:rsidRPr="004F5C9A" w:rsidRDefault="00D9386E" w:rsidP="001039C4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D9386E" w:rsidRPr="004F5C9A" w:rsidRDefault="00D9386E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D9386E" w:rsidRPr="004F5C9A" w:rsidRDefault="00D9386E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F5C9A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D9386E" w:rsidRPr="004F5C9A" w:rsidTr="001039C4">
        <w:trPr>
          <w:trHeight w:val="449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1.2:</w:t>
            </w:r>
          </w:p>
        </w:tc>
        <w:tc>
          <w:tcPr>
            <w:tcW w:w="4052" w:type="pct"/>
            <w:gridSpan w:val="12"/>
            <w:vAlign w:val="center"/>
          </w:tcPr>
          <w:p w:rsidR="00D9386E" w:rsidRPr="004F5C9A" w:rsidRDefault="001C70E3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Ara sınıflara yönelik yetiştirme kurslarının açılması.</w:t>
            </w:r>
          </w:p>
        </w:tc>
      </w:tr>
      <w:tr w:rsidR="00D9386E" w:rsidRPr="004F5C9A" w:rsidTr="001039C4">
        <w:trPr>
          <w:trHeight w:val="244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D9386E" w:rsidRPr="004F5C9A" w:rsidTr="00D01BF7">
        <w:trPr>
          <w:gridAfter w:val="1"/>
          <w:wAfter w:w="3" w:type="pct"/>
          <w:trHeight w:val="62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46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04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D9386E" w:rsidRPr="004F5C9A" w:rsidTr="00D01BF7">
        <w:trPr>
          <w:gridAfter w:val="1"/>
          <w:wAfter w:w="3" w:type="pct"/>
          <w:trHeight w:val="1815"/>
        </w:trPr>
        <w:tc>
          <w:tcPr>
            <w:tcW w:w="948" w:type="pct"/>
            <w:vAlign w:val="center"/>
          </w:tcPr>
          <w:p w:rsidR="00D9386E" w:rsidRPr="004F5C9A" w:rsidRDefault="00461229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başarısının artması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30" w:type="pct"/>
            <w:vAlign w:val="center"/>
          </w:tcPr>
          <w:p w:rsidR="00D9386E" w:rsidRPr="004F5C9A" w:rsidRDefault="001C70E3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Şahyettin ÇİFTÇİ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1C70E3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9386E">
              <w:rPr>
                <w:sz w:val="16"/>
                <w:szCs w:val="16"/>
              </w:rPr>
              <w:t>0TL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D9386E" w:rsidRPr="004F5C9A" w:rsidRDefault="00D9386E" w:rsidP="001039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gridSpan w:val="2"/>
          </w:tcPr>
          <w:p w:rsidR="00D9386E" w:rsidRPr="004F5C9A" w:rsidRDefault="00D9386E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D9386E" w:rsidRPr="004F5C9A" w:rsidRDefault="00D9386E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9386E" w:rsidRPr="004F5C9A" w:rsidTr="001039C4">
        <w:trPr>
          <w:trHeight w:val="290"/>
        </w:trPr>
        <w:tc>
          <w:tcPr>
            <w:tcW w:w="948" w:type="pct"/>
            <w:vAlign w:val="center"/>
          </w:tcPr>
          <w:p w:rsidR="002C3C2F" w:rsidRPr="004F5C9A" w:rsidRDefault="002C3C2F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 4</w:t>
            </w:r>
          </w:p>
        </w:tc>
        <w:tc>
          <w:tcPr>
            <w:tcW w:w="4052" w:type="pct"/>
            <w:gridSpan w:val="12"/>
          </w:tcPr>
          <w:p w:rsidR="00D9386E" w:rsidRPr="004F5C9A" w:rsidRDefault="00D9386E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86E" w:rsidRPr="004F5C9A" w:rsidTr="001039C4">
        <w:trPr>
          <w:trHeight w:val="27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D9386E" w:rsidRPr="004F5C9A" w:rsidRDefault="002C3C2F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Eğitim materyalleri</w:t>
            </w:r>
            <w:r w:rsidR="00721F6A">
              <w:rPr>
                <w:b/>
                <w:bCs/>
                <w:i/>
                <w:iCs/>
                <w:sz w:val="20"/>
                <w:szCs w:val="20"/>
              </w:rPr>
              <w:t xml:space="preserve"> (Alınan projeksiyon sayısı)</w:t>
            </w:r>
          </w:p>
        </w:tc>
      </w:tr>
      <w:tr w:rsidR="00D9386E" w:rsidRPr="004F5C9A" w:rsidTr="001039C4">
        <w:trPr>
          <w:trHeight w:val="27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D9386E" w:rsidRPr="004F5C9A" w:rsidRDefault="00D9386E" w:rsidP="002C3C2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Okul - Aile birliği </w:t>
            </w:r>
            <w:r w:rsidR="002C3C2F">
              <w:rPr>
                <w:b/>
                <w:bCs/>
                <w:i/>
                <w:iCs/>
                <w:sz w:val="20"/>
                <w:szCs w:val="20"/>
              </w:rPr>
              <w:t>bütçesinden ve bağışçılardan projeksiyon cihazı temin edilmesi.</w:t>
            </w:r>
          </w:p>
        </w:tc>
      </w:tr>
      <w:tr w:rsidR="00D9386E" w:rsidRPr="004F5C9A" w:rsidTr="001039C4">
        <w:trPr>
          <w:trHeight w:val="259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D9386E" w:rsidRPr="004F5C9A" w:rsidTr="00D01BF7">
        <w:trPr>
          <w:trHeight w:val="625"/>
        </w:trPr>
        <w:tc>
          <w:tcPr>
            <w:tcW w:w="948" w:type="pct"/>
            <w:vAlign w:val="center"/>
          </w:tcPr>
          <w:p w:rsidR="00D9386E" w:rsidRPr="004F5C9A" w:rsidRDefault="00D9386E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D9386E" w:rsidRPr="004F5C9A" w:rsidRDefault="00D9386E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F80A0C" w:rsidRPr="004F5C9A" w:rsidTr="00D01BF7">
        <w:trPr>
          <w:trHeight w:val="95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Derslerde ve sosyal etkinliklerde başarı artışı</w:t>
            </w:r>
          </w:p>
        </w:tc>
        <w:tc>
          <w:tcPr>
            <w:tcW w:w="430" w:type="pct"/>
            <w:vAlign w:val="center"/>
          </w:tcPr>
          <w:p w:rsidR="00F80A0C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Nurcan YÜCE DEVECİ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2000TL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90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F80A0C" w:rsidRPr="004F5C9A" w:rsidRDefault="00F80A0C" w:rsidP="001039C4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80A0C" w:rsidRPr="004F5C9A" w:rsidTr="001039C4">
        <w:trPr>
          <w:trHeight w:val="29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 5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0A0C" w:rsidRPr="004F5C9A" w:rsidTr="001039C4">
        <w:trPr>
          <w:trHeight w:val="27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Eğitim materyalleri (Spor malzemelerinin temini)</w:t>
            </w:r>
          </w:p>
        </w:tc>
      </w:tr>
      <w:tr w:rsidR="00F80A0C" w:rsidRPr="004F5C9A" w:rsidTr="001039C4">
        <w:trPr>
          <w:trHeight w:val="27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Gençlik Spor Müdürlüğü ile görüşmeler yapılması. Bakanlıktan istenmesi. Okul-Aile bütçesi ile satın alınması. Bağış yolu ile temini. Sponsor firma bularak voleybol ve basketbol sahalarını iyileştirilmesi ve çimlendirilmesi.</w:t>
            </w:r>
          </w:p>
        </w:tc>
      </w:tr>
      <w:tr w:rsidR="00F80A0C" w:rsidRPr="004F5C9A" w:rsidTr="001039C4">
        <w:trPr>
          <w:trHeight w:val="259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F80A0C" w:rsidRPr="004F5C9A" w:rsidTr="00D01BF7">
        <w:trPr>
          <w:trHeight w:val="62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F80A0C" w:rsidRPr="004F5C9A" w:rsidTr="00D01BF7">
        <w:trPr>
          <w:trHeight w:val="95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Sportif aktivitelerin artması.</w:t>
            </w:r>
            <w:proofErr w:type="gramEnd"/>
          </w:p>
        </w:tc>
        <w:tc>
          <w:tcPr>
            <w:tcW w:w="430" w:type="pct"/>
            <w:vAlign w:val="center"/>
          </w:tcPr>
          <w:p w:rsidR="00F80A0C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Şahyettin ÇİFTÇİ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1000TL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90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F80A0C" w:rsidRPr="004F5C9A" w:rsidRDefault="00F80A0C" w:rsidP="001039C4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80A0C" w:rsidRPr="004F5C9A" w:rsidTr="001039C4">
        <w:trPr>
          <w:trHeight w:val="29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 6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0A0C" w:rsidRPr="004F5C9A" w:rsidTr="001039C4">
        <w:trPr>
          <w:trHeight w:val="27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Bahçenin Çiçeklendirilmesi.</w:t>
            </w:r>
          </w:p>
        </w:tc>
      </w:tr>
      <w:tr w:rsidR="00F80A0C" w:rsidRPr="004F5C9A" w:rsidTr="001039C4">
        <w:trPr>
          <w:trHeight w:val="27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Okul bahçe ve çevresinin çiçeklendirilmesi.</w:t>
            </w:r>
          </w:p>
        </w:tc>
      </w:tr>
      <w:tr w:rsidR="00F80A0C" w:rsidRPr="004F5C9A" w:rsidTr="001039C4">
        <w:trPr>
          <w:trHeight w:val="259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F80A0C" w:rsidRPr="004F5C9A" w:rsidTr="00D01BF7">
        <w:trPr>
          <w:trHeight w:val="62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F80A0C" w:rsidRPr="004F5C9A" w:rsidTr="00D01BF7">
        <w:trPr>
          <w:trHeight w:val="95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Bahçenin güzelleşmesi.</w:t>
            </w:r>
          </w:p>
        </w:tc>
        <w:tc>
          <w:tcPr>
            <w:tcW w:w="430" w:type="pct"/>
            <w:vAlign w:val="center"/>
          </w:tcPr>
          <w:p w:rsidR="00F80A0C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KARADAŞ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300TL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90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F80A0C" w:rsidRPr="004F5C9A" w:rsidRDefault="00F80A0C" w:rsidP="001039C4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80A0C" w:rsidRPr="004F5C9A" w:rsidTr="001039C4">
        <w:trPr>
          <w:trHeight w:val="449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1.2:</w:t>
            </w:r>
          </w:p>
        </w:tc>
        <w:tc>
          <w:tcPr>
            <w:tcW w:w="4052" w:type="pct"/>
            <w:gridSpan w:val="12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Okul bahçesinde belirlenen yerlerin fidan dikimi.</w:t>
            </w:r>
          </w:p>
        </w:tc>
      </w:tr>
      <w:tr w:rsidR="00F80A0C" w:rsidRPr="004F5C9A" w:rsidTr="001039C4">
        <w:trPr>
          <w:trHeight w:val="244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F80A0C" w:rsidRPr="004F5C9A" w:rsidTr="00D01BF7">
        <w:trPr>
          <w:gridAfter w:val="1"/>
          <w:wAfter w:w="3" w:type="pct"/>
          <w:trHeight w:val="62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46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04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F80A0C" w:rsidRPr="004F5C9A" w:rsidTr="00D01BF7">
        <w:trPr>
          <w:gridAfter w:val="1"/>
          <w:wAfter w:w="3" w:type="pct"/>
          <w:trHeight w:val="181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Bahçenin güzelleşmesi( fidan dikimi).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Şahyettin ÇİFTÇİ</w:t>
            </w:r>
          </w:p>
        </w:tc>
        <w:tc>
          <w:tcPr>
            <w:tcW w:w="327" w:type="pct"/>
            <w:gridSpan w:val="2"/>
            <w:vAlign w:val="center"/>
          </w:tcPr>
          <w:p w:rsidR="00F80A0C" w:rsidRPr="004F5C9A" w:rsidRDefault="00F80A0C" w:rsidP="00F8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600TL</w:t>
            </w:r>
          </w:p>
        </w:tc>
        <w:tc>
          <w:tcPr>
            <w:tcW w:w="408" w:type="pct"/>
            <w:gridSpan w:val="2"/>
            <w:vAlign w:val="center"/>
          </w:tcPr>
          <w:p w:rsidR="00F80A0C" w:rsidRPr="004F5C9A" w:rsidRDefault="00F80A0C" w:rsidP="0090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F80A0C" w:rsidRPr="004F5C9A" w:rsidRDefault="00F80A0C" w:rsidP="001039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gridSpan w:val="2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80A0C" w:rsidRPr="004F5C9A" w:rsidTr="001039C4">
        <w:trPr>
          <w:trHeight w:val="29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 7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0A0C" w:rsidRPr="004F5C9A" w:rsidTr="001039C4">
        <w:trPr>
          <w:trHeight w:val="27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Amaç 1: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1039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Uygulama Ana Sınıfı</w:t>
            </w:r>
          </w:p>
        </w:tc>
      </w:tr>
      <w:tr w:rsidR="00F80A0C" w:rsidRPr="004F5C9A" w:rsidTr="001039C4">
        <w:trPr>
          <w:trHeight w:val="27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5C9A">
              <w:rPr>
                <w:b/>
                <w:bCs/>
                <w:i/>
                <w:iCs/>
                <w:sz w:val="20"/>
                <w:szCs w:val="20"/>
              </w:rPr>
              <w:t>Stratejik Hedef 1.1:</w:t>
            </w:r>
          </w:p>
        </w:tc>
        <w:tc>
          <w:tcPr>
            <w:tcW w:w="4052" w:type="pct"/>
            <w:gridSpan w:val="12"/>
          </w:tcPr>
          <w:p w:rsidR="00F80A0C" w:rsidRPr="004F5C9A" w:rsidRDefault="00F80A0C" w:rsidP="000E60F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Okulumuzda uygulamalı ana sınıfı malzeme temini ve onarımı.</w:t>
            </w:r>
          </w:p>
        </w:tc>
      </w:tr>
      <w:tr w:rsidR="00F80A0C" w:rsidRPr="004F5C9A" w:rsidTr="001039C4">
        <w:trPr>
          <w:trHeight w:val="259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2" w:type="pct"/>
            <w:gridSpan w:val="7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İzleme</w:t>
            </w:r>
          </w:p>
        </w:tc>
        <w:tc>
          <w:tcPr>
            <w:tcW w:w="1860" w:type="pct"/>
            <w:gridSpan w:val="5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Değerlendirme</w:t>
            </w:r>
          </w:p>
        </w:tc>
      </w:tr>
      <w:tr w:rsidR="00F80A0C" w:rsidRPr="004F5C9A" w:rsidTr="00D01BF7">
        <w:trPr>
          <w:trHeight w:val="625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Faaliyet/Projeler</w:t>
            </w:r>
          </w:p>
        </w:tc>
        <w:tc>
          <w:tcPr>
            <w:tcW w:w="430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Başlama ve Bitiş Tarihi</w:t>
            </w:r>
          </w:p>
        </w:tc>
        <w:tc>
          <w:tcPr>
            <w:tcW w:w="456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Çalışmanın Sorumluları</w:t>
            </w:r>
          </w:p>
        </w:tc>
        <w:tc>
          <w:tcPr>
            <w:tcW w:w="351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Maliyeti</w:t>
            </w:r>
          </w:p>
        </w:tc>
        <w:tc>
          <w:tcPr>
            <w:tcW w:w="358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Raporlama süresi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Faaliyetin durumu</w:t>
            </w:r>
          </w:p>
        </w:tc>
        <w:tc>
          <w:tcPr>
            <w:tcW w:w="839" w:type="pct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Tamamlanmama nedeni</w:t>
            </w:r>
          </w:p>
        </w:tc>
        <w:tc>
          <w:tcPr>
            <w:tcW w:w="1014" w:type="pct"/>
            <w:gridSpan w:val="3"/>
            <w:vAlign w:val="center"/>
          </w:tcPr>
          <w:p w:rsidR="00F80A0C" w:rsidRPr="004F5C9A" w:rsidRDefault="00F80A0C" w:rsidP="001039C4">
            <w:pPr>
              <w:jc w:val="center"/>
              <w:rPr>
                <w:b/>
                <w:bCs/>
                <w:sz w:val="18"/>
                <w:szCs w:val="18"/>
              </w:rPr>
            </w:pPr>
            <w:r w:rsidRPr="004F5C9A">
              <w:rPr>
                <w:b/>
                <w:bCs/>
                <w:sz w:val="18"/>
                <w:szCs w:val="18"/>
              </w:rPr>
              <w:t>Öneriler</w:t>
            </w:r>
          </w:p>
        </w:tc>
      </w:tr>
      <w:tr w:rsidR="00F80A0C" w:rsidRPr="004F5C9A" w:rsidTr="00D01BF7">
        <w:trPr>
          <w:trHeight w:val="950"/>
        </w:trPr>
        <w:tc>
          <w:tcPr>
            <w:tcW w:w="948" w:type="pct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Öğrencilerin daha iyi bir eğitim almaları için gerekli ortamın sağlanması</w:t>
            </w:r>
          </w:p>
        </w:tc>
        <w:tc>
          <w:tcPr>
            <w:tcW w:w="430" w:type="pct"/>
            <w:vAlign w:val="center"/>
          </w:tcPr>
          <w:p w:rsidR="00F80A0C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F80A0C" w:rsidRPr="004F5C9A" w:rsidRDefault="00F80A0C" w:rsidP="0010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Şahyettin ÇİFTÇİ</w:t>
            </w:r>
          </w:p>
        </w:tc>
        <w:tc>
          <w:tcPr>
            <w:tcW w:w="351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1500TL</w:t>
            </w:r>
          </w:p>
        </w:tc>
        <w:tc>
          <w:tcPr>
            <w:tcW w:w="358" w:type="pct"/>
            <w:vAlign w:val="center"/>
          </w:tcPr>
          <w:p w:rsidR="00F80A0C" w:rsidRPr="004F5C9A" w:rsidRDefault="00F80A0C" w:rsidP="0090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yıl</w:t>
            </w:r>
          </w:p>
        </w:tc>
        <w:tc>
          <w:tcPr>
            <w:tcW w:w="604" w:type="pct"/>
            <w:gridSpan w:val="2"/>
            <w:vAlign w:val="center"/>
          </w:tcPr>
          <w:p w:rsidR="00F80A0C" w:rsidRPr="004F5C9A" w:rsidRDefault="00F80A0C" w:rsidP="0010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Faaliyet </w:t>
            </w:r>
            <w:r w:rsidRPr="004F5C9A">
              <w:rPr>
                <w:sz w:val="16"/>
                <w:szCs w:val="16"/>
              </w:rPr>
              <w:t>Tamamlandı</w:t>
            </w:r>
          </w:p>
          <w:p w:rsidR="00F80A0C" w:rsidRPr="004F5C9A" w:rsidRDefault="00F80A0C" w:rsidP="001039C4">
            <w:pPr>
              <w:rPr>
                <w:b/>
                <w:bCs/>
                <w:sz w:val="16"/>
                <w:szCs w:val="16"/>
              </w:rPr>
            </w:pPr>
            <w:r w:rsidRPr="004F5C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gridSpan w:val="3"/>
          </w:tcPr>
          <w:p w:rsidR="00F80A0C" w:rsidRPr="004F5C9A" w:rsidRDefault="00F80A0C" w:rsidP="001039C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D9386E" w:rsidRDefault="00E11475" w:rsidP="00E11475">
      <w:r w:rsidRPr="004F5C9A">
        <w:tab/>
      </w:r>
      <w:r w:rsidRPr="004F5C9A">
        <w:tab/>
      </w:r>
      <w:r w:rsidRPr="004F5C9A">
        <w:tab/>
      </w:r>
      <w:r w:rsidRPr="004F5C9A">
        <w:tab/>
      </w:r>
      <w:r w:rsidRPr="004F5C9A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</w:r>
      <w:r w:rsidR="0061108D">
        <w:tab/>
        <w:t xml:space="preserve"> </w:t>
      </w:r>
    </w:p>
    <w:p w:rsidR="00D9386E" w:rsidRDefault="00D9386E" w:rsidP="00E11475"/>
    <w:p w:rsidR="00F80A0C" w:rsidRDefault="00F80A0C" w:rsidP="00E11475"/>
    <w:p w:rsidR="00F80A0C" w:rsidRDefault="00F80A0C" w:rsidP="00E11475"/>
    <w:p w:rsidR="00E11475" w:rsidRDefault="0061108D" w:rsidP="00117356">
      <w:pPr>
        <w:ind w:firstLine="708"/>
      </w:pPr>
      <w:r>
        <w:t xml:space="preserve"> </w:t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  <w:r w:rsidR="00117356">
        <w:tab/>
      </w:r>
    </w:p>
    <w:p w:rsidR="00F80A0C" w:rsidRPr="004F5C9A" w:rsidRDefault="00F80A0C" w:rsidP="00575F30">
      <w:pPr>
        <w:ind w:firstLine="708"/>
        <w:jc w:val="right"/>
      </w:pPr>
    </w:p>
    <w:p w:rsidR="003432B6" w:rsidRDefault="003432B6" w:rsidP="003432B6">
      <w:pPr>
        <w:jc w:val="right"/>
      </w:pPr>
      <w:r>
        <w:t>Şahyettin ÇİFTÇİ</w:t>
      </w:r>
    </w:p>
    <w:p w:rsidR="0061108D" w:rsidRPr="004F5C9A" w:rsidRDefault="00D01BF7" w:rsidP="00D01BF7">
      <w:r>
        <w:t xml:space="preserve">                                                                                                                                                                                                                Okul Müdürü</w:t>
      </w:r>
    </w:p>
    <w:p w:rsidR="00E11475" w:rsidRPr="004F5C9A" w:rsidRDefault="00E11475" w:rsidP="00E11475"/>
    <w:p w:rsidR="003432B6" w:rsidRDefault="003432B6" w:rsidP="00E11475"/>
    <w:p w:rsidR="003432B6" w:rsidRDefault="003432B6" w:rsidP="00E11475"/>
    <w:p w:rsidR="003432B6" w:rsidRDefault="003432B6" w:rsidP="00E11475"/>
    <w:p w:rsidR="003432B6" w:rsidRDefault="003432B6" w:rsidP="00E11475"/>
    <w:p w:rsidR="00E11475" w:rsidRDefault="00E11475"/>
    <w:sectPr w:rsidR="00E11475" w:rsidSect="00923306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3231"/>
    <w:rsid w:val="00037796"/>
    <w:rsid w:val="0004703E"/>
    <w:rsid w:val="000A1CDB"/>
    <w:rsid w:val="000E60FA"/>
    <w:rsid w:val="00110FC5"/>
    <w:rsid w:val="00117356"/>
    <w:rsid w:val="0018470E"/>
    <w:rsid w:val="00191A6F"/>
    <w:rsid w:val="001A59F3"/>
    <w:rsid w:val="001C70E3"/>
    <w:rsid w:val="001D67CB"/>
    <w:rsid w:val="00281418"/>
    <w:rsid w:val="002C3C2F"/>
    <w:rsid w:val="00343231"/>
    <w:rsid w:val="003432B6"/>
    <w:rsid w:val="00356235"/>
    <w:rsid w:val="003931A3"/>
    <w:rsid w:val="003B07D1"/>
    <w:rsid w:val="003B3481"/>
    <w:rsid w:val="003B7C4E"/>
    <w:rsid w:val="00461229"/>
    <w:rsid w:val="00474CDC"/>
    <w:rsid w:val="004A05DD"/>
    <w:rsid w:val="004C0C31"/>
    <w:rsid w:val="00575F30"/>
    <w:rsid w:val="0061108D"/>
    <w:rsid w:val="0070607B"/>
    <w:rsid w:val="00721F6A"/>
    <w:rsid w:val="008231BA"/>
    <w:rsid w:val="008C3F17"/>
    <w:rsid w:val="00923306"/>
    <w:rsid w:val="009F2010"/>
    <w:rsid w:val="00A82C5F"/>
    <w:rsid w:val="00AE1BBE"/>
    <w:rsid w:val="00B053FB"/>
    <w:rsid w:val="00BF50EE"/>
    <w:rsid w:val="00C94095"/>
    <w:rsid w:val="00D01BF7"/>
    <w:rsid w:val="00D3170F"/>
    <w:rsid w:val="00D9386E"/>
    <w:rsid w:val="00E11475"/>
    <w:rsid w:val="00ED6BCC"/>
    <w:rsid w:val="00EE4554"/>
    <w:rsid w:val="00F51712"/>
    <w:rsid w:val="00F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231"/>
    <w:pPr>
      <w:spacing w:before="100" w:beforeAutospacing="1" w:after="100" w:afterAutospacing="1"/>
    </w:pPr>
  </w:style>
  <w:style w:type="paragraph" w:customStyle="1" w:styleId="gvdemetni1">
    <w:name w:val="gvdemetni1"/>
    <w:basedOn w:val="Normal"/>
    <w:uiPriority w:val="99"/>
    <w:rsid w:val="00343231"/>
    <w:pPr>
      <w:spacing w:before="100" w:beforeAutospacing="1" w:after="100" w:afterAutospacing="1"/>
    </w:pPr>
  </w:style>
  <w:style w:type="character" w:customStyle="1" w:styleId="gvdemetni0">
    <w:name w:val="gvdemetni0"/>
    <w:basedOn w:val="VarsaylanParagrafYazTipi"/>
    <w:rsid w:val="00343231"/>
  </w:style>
  <w:style w:type="character" w:customStyle="1" w:styleId="comments2">
    <w:name w:val="comments2"/>
    <w:uiPriority w:val="99"/>
    <w:rsid w:val="00E11475"/>
  </w:style>
  <w:style w:type="paragraph" w:styleId="BalonMetni">
    <w:name w:val="Balloon Text"/>
    <w:basedOn w:val="Normal"/>
    <w:link w:val="BalonMetniChar"/>
    <w:uiPriority w:val="99"/>
    <w:semiHidden/>
    <w:unhideWhenUsed/>
    <w:rsid w:val="00575F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F3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231"/>
    <w:pPr>
      <w:spacing w:before="100" w:beforeAutospacing="1" w:after="100" w:afterAutospacing="1"/>
    </w:pPr>
  </w:style>
  <w:style w:type="paragraph" w:customStyle="1" w:styleId="gvdemetni1">
    <w:name w:val="gvdemetni1"/>
    <w:basedOn w:val="Normal"/>
    <w:uiPriority w:val="99"/>
    <w:rsid w:val="00343231"/>
    <w:pPr>
      <w:spacing w:before="100" w:beforeAutospacing="1" w:after="100" w:afterAutospacing="1"/>
    </w:pPr>
  </w:style>
  <w:style w:type="character" w:customStyle="1" w:styleId="gvdemetni0">
    <w:name w:val="gvdemetni0"/>
    <w:basedOn w:val="VarsaylanParagrafYazTipi"/>
    <w:rsid w:val="00343231"/>
  </w:style>
  <w:style w:type="character" w:customStyle="1" w:styleId="comments2">
    <w:name w:val="comments2"/>
    <w:uiPriority w:val="99"/>
    <w:rsid w:val="00E1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D59A-DC1A-4B70-AAA1-4582DA5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asus</cp:lastModifiedBy>
  <cp:revision>6</cp:revision>
  <cp:lastPrinted>2016-06-30T06:39:00Z</cp:lastPrinted>
  <dcterms:created xsi:type="dcterms:W3CDTF">2016-06-29T13:38:00Z</dcterms:created>
  <dcterms:modified xsi:type="dcterms:W3CDTF">2016-06-30T07:07:00Z</dcterms:modified>
</cp:coreProperties>
</file>